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E599" w:themeColor="accent4" w:themeTint="66"/>
  <w:body>
    <w:p w:rsidR="00572F90" w:rsidRDefault="003A1C55">
      <w:pPr>
        <w:rPr>
          <w:sz w:val="28"/>
          <w:szCs w:val="28"/>
          <w:u w:val="single"/>
          <w:lang w:val="es-ES"/>
        </w:rPr>
      </w:pPr>
      <w:r w:rsidRPr="003A1C55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E9FC14" wp14:editId="7F787C1B">
                <wp:simplePos x="0" y="0"/>
                <wp:positionH relativeFrom="column">
                  <wp:posOffset>1631951</wp:posOffset>
                </wp:positionH>
                <wp:positionV relativeFrom="paragraph">
                  <wp:posOffset>-154939</wp:posOffset>
                </wp:positionV>
                <wp:extent cx="4117975" cy="942975"/>
                <wp:effectExtent l="0" t="590550" r="0" b="59626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99719">
                          <a:off x="0" y="0"/>
                          <a:ext cx="41179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A1C55" w:rsidRPr="003A1C55" w:rsidRDefault="003A1C55" w:rsidP="003A1C55">
                            <w:pPr>
                              <w:jc w:val="center"/>
                              <w:rPr>
                                <w:b/>
                                <w:color w:val="FF0000"/>
                                <w:sz w:val="72"/>
                                <w:szCs w:val="72"/>
                                <w:lang w:val="es-AR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1C55">
                              <w:rPr>
                                <w:b/>
                                <w:color w:val="FF0000"/>
                                <w:sz w:val="72"/>
                                <w:szCs w:val="72"/>
                                <w:lang w:val="es-AR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¿CÓMO BUSCAR A DIOS?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E9FC1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8.5pt;margin-top:-12.2pt;width:324.25pt;height:74.25pt;rotation:982733fd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" filled="f" stroked="f">
                <v:fill o:detectmouseclick="t"/>
                <v:textbox style="mso-fit-shape-to-text:t">
                  <w:txbxContent>
                    <w:p w:rsidR="003A1C55" w:rsidRPr="003A1C55" w:rsidRDefault="003A1C55" w:rsidP="003A1C55">
                      <w:pPr>
                        <w:jc w:val="center"/>
                        <w:rPr>
                          <w:b/>
                          <w:color w:val="FF0000"/>
                          <w:sz w:val="72"/>
                          <w:szCs w:val="72"/>
                          <w:lang w:val="es-AR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A1C55">
                        <w:rPr>
                          <w:b/>
                          <w:color w:val="FF0000"/>
                          <w:sz w:val="72"/>
                          <w:szCs w:val="72"/>
                          <w:lang w:val="es-AR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¿CÓMO BUSCAR A DIOS?</w:t>
                      </w:r>
                    </w:p>
                  </w:txbxContent>
                </v:textbox>
              </v:shape>
            </w:pict>
          </mc:Fallback>
        </mc:AlternateContent>
      </w:r>
      <w:r w:rsidRPr="003A1C55">
        <w:rPr>
          <w:sz w:val="28"/>
          <w:szCs w:val="28"/>
          <w:highlight w:val="yellow"/>
          <w:u w:val="single"/>
          <w:lang w:val="es-ES"/>
        </w:rPr>
        <w:t>DEVOCIONAL:</w:t>
      </w:r>
    </w:p>
    <w:p w:rsidR="003A1C55" w:rsidRPr="003A1C55" w:rsidRDefault="003A1C55" w:rsidP="003A1C55">
      <w:pPr>
        <w:rPr>
          <w:sz w:val="28"/>
          <w:szCs w:val="28"/>
          <w:lang w:val="es-AR"/>
        </w:rPr>
      </w:pPr>
    </w:p>
    <w:p w:rsidR="003A1C55" w:rsidRDefault="003A1C55" w:rsidP="003A1C55">
      <w:pPr>
        <w:rPr>
          <w:b/>
          <w:sz w:val="28"/>
          <w:szCs w:val="28"/>
          <w:lang w:val="es-AR"/>
        </w:rPr>
      </w:pPr>
    </w:p>
    <w:p w:rsidR="003A1C55" w:rsidRPr="008A5F31" w:rsidRDefault="003A1C55" w:rsidP="003A1C55">
      <w:pPr>
        <w:rPr>
          <w:sz w:val="26"/>
          <w:szCs w:val="26"/>
          <w:lang w:val="es-AR"/>
        </w:rPr>
      </w:pPr>
      <w:r w:rsidRPr="008A5F31">
        <w:rPr>
          <w:sz w:val="26"/>
          <w:szCs w:val="26"/>
          <w:lang w:val="es-AR"/>
        </w:rPr>
        <w:t>EL SEÑOR ESTÁ EN TODO LUGAR Y EN TODO MOMENTO, ATENTO A NOSOTROS.</w:t>
      </w:r>
    </w:p>
    <w:p w:rsidR="003A1C55" w:rsidRPr="008A5F31" w:rsidRDefault="003A1C55" w:rsidP="003A1C55">
      <w:pPr>
        <w:rPr>
          <w:sz w:val="26"/>
          <w:szCs w:val="26"/>
          <w:lang w:val="es-AR"/>
        </w:rPr>
      </w:pPr>
      <w:r w:rsidRPr="008A5F31">
        <w:rPr>
          <w:sz w:val="26"/>
          <w:szCs w:val="26"/>
          <w:lang w:val="es-AR"/>
        </w:rPr>
        <w:t>CON ÉL PODEMOS HABLAR COMO HABLAMOS CON UN AMIGO, CON UN AMIGO DE VERDAD.</w:t>
      </w:r>
    </w:p>
    <w:p w:rsidR="003A1C55" w:rsidRPr="008A5F31" w:rsidRDefault="003A1C55" w:rsidP="003A1C55">
      <w:pPr>
        <w:rPr>
          <w:sz w:val="26"/>
          <w:szCs w:val="26"/>
          <w:lang w:val="es-AR"/>
        </w:rPr>
      </w:pPr>
      <w:r w:rsidRPr="008A5F31">
        <w:rPr>
          <w:sz w:val="26"/>
          <w:szCs w:val="26"/>
          <w:lang w:val="es-AR"/>
        </w:rPr>
        <w:t>ASÍ TAMBIÉN PODEMOS HABLAR CON ÉL, BUSCAR SU AMISTAD, SU CONSEJO, SU AYUDA.</w:t>
      </w:r>
    </w:p>
    <w:p w:rsidR="003A1C55" w:rsidRPr="008A5F31" w:rsidRDefault="003A1C55" w:rsidP="003A1C55">
      <w:pPr>
        <w:rPr>
          <w:sz w:val="26"/>
          <w:szCs w:val="26"/>
          <w:lang w:val="es-AR"/>
        </w:rPr>
      </w:pPr>
    </w:p>
    <w:p w:rsidR="003A1C55" w:rsidRPr="008A5F31" w:rsidRDefault="003A1C55" w:rsidP="003A1C55">
      <w:pPr>
        <w:rPr>
          <w:b/>
          <w:i/>
          <w:sz w:val="26"/>
          <w:szCs w:val="26"/>
          <w:lang w:val="es-AR"/>
        </w:rPr>
      </w:pPr>
      <w:r w:rsidRPr="008A5F31">
        <w:rPr>
          <w:b/>
          <w:i/>
          <w:sz w:val="26"/>
          <w:szCs w:val="26"/>
          <w:lang w:val="es-AR"/>
        </w:rPr>
        <w:t>ORAR ES UNA FORMA DE BUSCARLO Y ÉL DICE QUE LO VAMOS A ENCONTRAR.</w:t>
      </w:r>
    </w:p>
    <w:p w:rsidR="003A1C55" w:rsidRPr="008A5F31" w:rsidRDefault="003A1C55" w:rsidP="003A1C55">
      <w:pPr>
        <w:rPr>
          <w:sz w:val="26"/>
          <w:szCs w:val="26"/>
          <w:lang w:val="es-AR"/>
        </w:rPr>
      </w:pPr>
    </w:p>
    <w:p w:rsidR="003A1C55" w:rsidRPr="008A5F31" w:rsidRDefault="003A1C55" w:rsidP="003A1C55">
      <w:pPr>
        <w:rPr>
          <w:sz w:val="26"/>
          <w:szCs w:val="26"/>
          <w:lang w:val="es-AR"/>
        </w:rPr>
      </w:pPr>
      <w:r w:rsidRPr="008A5F31">
        <w:rPr>
          <w:sz w:val="26"/>
          <w:szCs w:val="26"/>
          <w:lang w:val="es-AR"/>
        </w:rPr>
        <w:t>HOY VAMOS A HABLAR CON ÉL Y LE VAMOS A DECIR:</w:t>
      </w:r>
    </w:p>
    <w:p w:rsidR="003A1C55" w:rsidRPr="008A5F31" w:rsidRDefault="003A1C55" w:rsidP="003A1C55">
      <w:pPr>
        <w:rPr>
          <w:sz w:val="26"/>
          <w:szCs w:val="26"/>
          <w:lang w:val="es-AR"/>
        </w:rPr>
      </w:pPr>
      <w:r w:rsidRPr="008A5F31">
        <w:rPr>
          <w:sz w:val="26"/>
          <w:szCs w:val="26"/>
          <w:lang w:val="es-AR"/>
        </w:rPr>
        <w:t>JESUS, YO ME LLAMO…</w:t>
      </w:r>
    </w:p>
    <w:p w:rsidR="003A1C55" w:rsidRPr="008A5F31" w:rsidRDefault="003A1C55" w:rsidP="003A1C55">
      <w:pPr>
        <w:rPr>
          <w:sz w:val="26"/>
          <w:szCs w:val="26"/>
          <w:lang w:val="es-AR"/>
        </w:rPr>
      </w:pPr>
      <w:r w:rsidRPr="008A5F31">
        <w:rPr>
          <w:sz w:val="26"/>
          <w:szCs w:val="26"/>
          <w:lang w:val="es-AR"/>
        </w:rPr>
        <w:t>YO SÉ QUE ME CONOCES MUY BIEN PORQUE ME CREASTE.</w:t>
      </w:r>
    </w:p>
    <w:p w:rsidR="003A1C55" w:rsidRPr="008A5F31" w:rsidRDefault="003A1C55" w:rsidP="003A1C55">
      <w:pPr>
        <w:rPr>
          <w:sz w:val="26"/>
          <w:szCs w:val="26"/>
          <w:lang w:val="es-AR"/>
        </w:rPr>
      </w:pPr>
      <w:r w:rsidRPr="008A5F31">
        <w:rPr>
          <w:sz w:val="26"/>
          <w:szCs w:val="26"/>
          <w:lang w:val="es-AR"/>
        </w:rPr>
        <w:t>YO QUIERO SER TU AMIGO Y PEDIRTE QUE ESTÉS SIEMPRE CONMIGO Y CON MI FAMILIA.</w:t>
      </w:r>
    </w:p>
    <w:p w:rsidR="003A1C55" w:rsidRPr="008A5F31" w:rsidRDefault="003A1C55" w:rsidP="003A1C55">
      <w:pPr>
        <w:rPr>
          <w:sz w:val="26"/>
          <w:szCs w:val="26"/>
          <w:lang w:val="es-AR"/>
        </w:rPr>
      </w:pPr>
      <w:r w:rsidRPr="008A5F31">
        <w:rPr>
          <w:sz w:val="26"/>
          <w:szCs w:val="26"/>
          <w:lang w:val="es-AR"/>
        </w:rPr>
        <w:t>TE QUIERO CONOCER Y QUIERO PARECERME A VOS.</w:t>
      </w:r>
    </w:p>
    <w:p w:rsidR="003A1C55" w:rsidRPr="008A5F31" w:rsidRDefault="003A1C55" w:rsidP="003A1C55">
      <w:pPr>
        <w:rPr>
          <w:sz w:val="26"/>
          <w:szCs w:val="26"/>
          <w:lang w:val="es-AR"/>
        </w:rPr>
      </w:pPr>
      <w:r w:rsidRPr="008A5F31">
        <w:rPr>
          <w:sz w:val="26"/>
          <w:szCs w:val="26"/>
          <w:lang w:val="es-AR"/>
        </w:rPr>
        <w:t xml:space="preserve">GRACIAS PORQUE TE ENCONTRÉ Y ME ENCONTRASTE. </w:t>
      </w:r>
    </w:p>
    <w:p w:rsidR="003A1C55" w:rsidRDefault="003A1C55">
      <w:pPr>
        <w:rPr>
          <w:sz w:val="28"/>
          <w:szCs w:val="28"/>
          <w:lang w:val="es-AR"/>
        </w:rPr>
      </w:pPr>
    </w:p>
    <w:p w:rsidR="003A1C55" w:rsidRDefault="008A5F31">
      <w:pPr>
        <w:rPr>
          <w:sz w:val="28"/>
          <w:szCs w:val="28"/>
          <w:lang w:val="es-AR"/>
        </w:rPr>
      </w:pPr>
      <w:r w:rsidRPr="008A5F31">
        <w:rPr>
          <w:sz w:val="26"/>
          <w:szCs w:val="26"/>
        </w:rPr>
        <w:drawing>
          <wp:anchor distT="0" distB="0" distL="114300" distR="114300" simplePos="0" relativeHeight="251659264" behindDoc="0" locked="0" layoutInCell="1" hidden="0" allowOverlap="1" wp14:anchorId="28B1E485" wp14:editId="4B9878DD">
            <wp:simplePos x="0" y="0"/>
            <wp:positionH relativeFrom="column">
              <wp:posOffset>2529841</wp:posOffset>
            </wp:positionH>
            <wp:positionV relativeFrom="paragraph">
              <wp:posOffset>-160019</wp:posOffset>
            </wp:positionV>
            <wp:extent cx="2667000" cy="2295525"/>
            <wp:effectExtent l="247650" t="304800" r="247650" b="295275"/>
            <wp:wrapSquare wrapText="bothSides" distT="0" distB="0" distL="114300" distR="114300"/>
            <wp:docPr id="5" name="image5.png" descr="Corazones Unidos – &quot;Las grandes oportunidades para ayudar a otros rara vez  llegan, pero las pequeñas, nos rodean todos los días.&quot; Sally Koch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Corazones Unidos – &quot;Las grandes oportunidades para ayudar a otros rara vez  llegan, pero las pequeñas, nos rodean todos los días.&quot; Sally Koch.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 rot="842018">
                      <a:off x="0" y="0"/>
                      <a:ext cx="2667000" cy="2295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1C55" w:rsidRDefault="003A1C55">
      <w:pPr>
        <w:rPr>
          <w:sz w:val="28"/>
          <w:szCs w:val="28"/>
          <w:lang w:val="es-AR"/>
        </w:rPr>
      </w:pPr>
    </w:p>
    <w:p w:rsidR="003A1C55" w:rsidRDefault="003A1C55">
      <w:pPr>
        <w:rPr>
          <w:sz w:val="28"/>
          <w:szCs w:val="28"/>
          <w:lang w:val="es-AR"/>
        </w:rPr>
      </w:pPr>
    </w:p>
    <w:p w:rsidR="003A1C55" w:rsidRDefault="003A1C55">
      <w:pPr>
        <w:rPr>
          <w:sz w:val="28"/>
          <w:szCs w:val="28"/>
          <w:lang w:val="es-AR"/>
        </w:rPr>
      </w:pPr>
    </w:p>
    <w:p w:rsidR="003A1C55" w:rsidRDefault="003A1C55">
      <w:pPr>
        <w:rPr>
          <w:sz w:val="28"/>
          <w:szCs w:val="28"/>
          <w:lang w:val="es-AR"/>
        </w:rPr>
      </w:pPr>
    </w:p>
    <w:p w:rsidR="008A5F31" w:rsidRDefault="008A5F31">
      <w:pPr>
        <w:rPr>
          <w:sz w:val="28"/>
          <w:szCs w:val="28"/>
          <w:lang w:val="es-AR"/>
        </w:rPr>
      </w:pPr>
    </w:p>
    <w:p w:rsidR="008A5F31" w:rsidRDefault="008A5F31">
      <w:pPr>
        <w:rPr>
          <w:sz w:val="28"/>
          <w:szCs w:val="28"/>
          <w:lang w:val="es-AR"/>
        </w:rPr>
      </w:pPr>
    </w:p>
    <w:p w:rsidR="003A1C55" w:rsidRPr="008A5F31" w:rsidRDefault="003A1C55">
      <w:pPr>
        <w:rPr>
          <w:b/>
          <w:sz w:val="26"/>
          <w:szCs w:val="26"/>
          <w:u w:val="single"/>
          <w:lang w:val="es-AR"/>
        </w:rPr>
      </w:pPr>
      <w:r w:rsidRPr="008A5F31">
        <w:rPr>
          <w:b/>
          <w:sz w:val="26"/>
          <w:szCs w:val="26"/>
          <w:highlight w:val="yellow"/>
          <w:u w:val="single"/>
          <w:lang w:val="es-AR"/>
        </w:rPr>
        <w:t>ACTIVIDAD N°1:</w:t>
      </w:r>
    </w:p>
    <w:p w:rsidR="003A1C55" w:rsidRPr="008A5F31" w:rsidRDefault="003A1C55" w:rsidP="003A1C55">
      <w:pPr>
        <w:jc w:val="center"/>
        <w:rPr>
          <w:b/>
          <w:color w:val="7030A0"/>
          <w:sz w:val="26"/>
          <w:szCs w:val="26"/>
          <w:u w:val="single"/>
          <w:lang w:val="es-AR"/>
        </w:rPr>
      </w:pPr>
      <w:r w:rsidRPr="008A5F31">
        <w:rPr>
          <w:b/>
          <w:color w:val="7030A0"/>
          <w:sz w:val="26"/>
          <w:szCs w:val="26"/>
          <w:u w:val="single"/>
          <w:lang w:val="es-AR"/>
        </w:rPr>
        <w:t>¡VEO- VEO!</w:t>
      </w:r>
    </w:p>
    <w:p w:rsidR="009952CA" w:rsidRPr="008A5F31" w:rsidRDefault="003A1C55" w:rsidP="003A1C55">
      <w:pPr>
        <w:ind w:firstLine="720"/>
        <w:rPr>
          <w:sz w:val="26"/>
          <w:szCs w:val="26"/>
          <w:lang w:val="es-AR"/>
        </w:rPr>
      </w:pPr>
      <w:r w:rsidRPr="008A5F31">
        <w:rPr>
          <w:sz w:val="26"/>
          <w:szCs w:val="26"/>
          <w:lang w:val="es-AR"/>
        </w:rPr>
        <w:t xml:space="preserve">¡Hoy vamos a jugar a un veo- veo diferente! Nos vamos a sentar con </w:t>
      </w:r>
      <w:r w:rsidR="009952CA" w:rsidRPr="008A5F31">
        <w:rPr>
          <w:sz w:val="26"/>
          <w:szCs w:val="26"/>
          <w:lang w:val="es-AR"/>
        </w:rPr>
        <w:t>algún</w:t>
      </w:r>
      <w:r w:rsidRPr="008A5F31">
        <w:rPr>
          <w:sz w:val="26"/>
          <w:szCs w:val="26"/>
          <w:lang w:val="es-AR"/>
        </w:rPr>
        <w:t xml:space="preserve"> familiar (mamá, papá, hermano/a, abuelo/a, etc.), y vamos a observar el rostro del otro. </w:t>
      </w:r>
      <w:r w:rsidR="009952CA" w:rsidRPr="008A5F31">
        <w:rPr>
          <w:sz w:val="26"/>
          <w:szCs w:val="26"/>
          <w:lang w:val="es-AR"/>
        </w:rPr>
        <w:t xml:space="preserve"> Una vez cada uno deberán describir una característica del otro. </w:t>
      </w:r>
    </w:p>
    <w:p w:rsidR="009952CA" w:rsidRPr="008A5F31" w:rsidRDefault="009952CA" w:rsidP="009952CA">
      <w:pPr>
        <w:rPr>
          <w:b/>
          <w:sz w:val="26"/>
          <w:szCs w:val="26"/>
          <w:lang w:val="es-AR"/>
        </w:rPr>
      </w:pPr>
      <w:r w:rsidRPr="008A5F31">
        <w:rPr>
          <w:b/>
          <w:sz w:val="26"/>
          <w:szCs w:val="26"/>
          <w:lang w:val="es-AR"/>
        </w:rPr>
        <w:t>Por ejemplo:</w:t>
      </w:r>
    </w:p>
    <w:p w:rsidR="009952CA" w:rsidRPr="008A5F31" w:rsidRDefault="009952CA" w:rsidP="003A1C55">
      <w:pPr>
        <w:ind w:firstLine="720"/>
        <w:rPr>
          <w:b/>
          <w:sz w:val="26"/>
          <w:szCs w:val="26"/>
          <w:lang w:val="es-AR"/>
        </w:rPr>
      </w:pPr>
      <w:r w:rsidRPr="008A5F31">
        <w:rPr>
          <w:i/>
          <w:sz w:val="26"/>
          <w:szCs w:val="26"/>
          <w:lang w:val="es-AR"/>
        </w:rPr>
        <w:t xml:space="preserve"> </w:t>
      </w:r>
      <w:r w:rsidRPr="008A5F31">
        <w:rPr>
          <w:b/>
          <w:i/>
          <w:sz w:val="26"/>
          <w:szCs w:val="26"/>
          <w:lang w:val="es-AR"/>
        </w:rPr>
        <w:t>Veo veo que tus ojos son grandes/ pequeños y marrones/verdes/ celestes/etc.; veo veo que tu boca es finita/gruesa; veo veo que ten</w:t>
      </w:r>
      <w:r w:rsidR="008A5F31">
        <w:rPr>
          <w:b/>
          <w:i/>
          <w:sz w:val="26"/>
          <w:szCs w:val="26"/>
          <w:lang w:val="es-AR"/>
        </w:rPr>
        <w:t>é</w:t>
      </w:r>
      <w:r w:rsidRPr="008A5F31">
        <w:rPr>
          <w:b/>
          <w:i/>
          <w:sz w:val="26"/>
          <w:szCs w:val="26"/>
          <w:lang w:val="es-AR"/>
        </w:rPr>
        <w:t>s pelo corto/ largo/con rulos/etc.</w:t>
      </w:r>
      <w:r w:rsidRPr="008A5F31">
        <w:rPr>
          <w:b/>
          <w:sz w:val="26"/>
          <w:szCs w:val="26"/>
          <w:lang w:val="es-AR"/>
        </w:rPr>
        <w:t xml:space="preserve"> </w:t>
      </w:r>
    </w:p>
    <w:p w:rsidR="009952CA" w:rsidRPr="008A5F31" w:rsidRDefault="009952CA" w:rsidP="003A1C55">
      <w:pPr>
        <w:ind w:firstLine="720"/>
        <w:rPr>
          <w:sz w:val="26"/>
          <w:szCs w:val="26"/>
          <w:lang w:val="es-AR"/>
        </w:rPr>
      </w:pPr>
      <w:r w:rsidRPr="008A5F31">
        <w:rPr>
          <w:sz w:val="26"/>
          <w:szCs w:val="26"/>
          <w:lang w:val="es-AR"/>
        </w:rPr>
        <w:t xml:space="preserve">Una vez que describimos todas las partes de la cara, vamos a dibujarnos mutuamente teniendo en cuenta las descripciones que hicimos. </w:t>
      </w:r>
    </w:p>
    <w:p w:rsidR="009952CA" w:rsidRPr="008A5F31" w:rsidRDefault="009952CA" w:rsidP="003A1C55">
      <w:pPr>
        <w:ind w:firstLine="720"/>
        <w:rPr>
          <w:sz w:val="26"/>
          <w:szCs w:val="26"/>
          <w:lang w:val="es-AR"/>
        </w:rPr>
      </w:pPr>
      <w:r w:rsidRPr="008A5F31">
        <w:rPr>
          <w:sz w:val="26"/>
          <w:szCs w:val="26"/>
          <w:lang w:val="es-AR"/>
        </w:rPr>
        <w:t xml:space="preserve">Al finalizar, me pueden enviar los dos retratos: el que realizó el niño y el que hizo el familiar. ¡No olviden ponerle el nombre!! </w:t>
      </w:r>
    </w:p>
    <w:p w:rsidR="008A5F31" w:rsidRPr="008A5F31" w:rsidRDefault="009952CA" w:rsidP="003A1C55">
      <w:pPr>
        <w:ind w:firstLine="720"/>
        <w:rPr>
          <w:b/>
          <w:i/>
          <w:color w:val="7030A0"/>
          <w:sz w:val="26"/>
          <w:szCs w:val="26"/>
          <w:lang w:val="es-AR"/>
        </w:rPr>
      </w:pPr>
      <w:r w:rsidRPr="008A5F31">
        <w:rPr>
          <w:b/>
          <w:i/>
          <w:color w:val="7030A0"/>
          <w:sz w:val="26"/>
          <w:szCs w:val="26"/>
          <w:lang w:val="es-AR"/>
        </w:rPr>
        <w:t>¡Disfruten de esta actividad! ¡Anímense y diviértanse dibujando con sus hijos!</w:t>
      </w:r>
    </w:p>
    <w:p w:rsidR="008A5F31" w:rsidRPr="008A5F31" w:rsidRDefault="008A5F31" w:rsidP="008A5F31">
      <w:pPr>
        <w:rPr>
          <w:b/>
          <w:i/>
          <w:color w:val="7030A0"/>
          <w:sz w:val="26"/>
          <w:szCs w:val="26"/>
          <w:lang w:val="es-AR"/>
        </w:rPr>
      </w:pPr>
    </w:p>
    <w:p w:rsidR="003A1C55" w:rsidRPr="008A5F31" w:rsidRDefault="008A5F31" w:rsidP="008A5F31">
      <w:pPr>
        <w:rPr>
          <w:b/>
          <w:i/>
          <w:sz w:val="26"/>
          <w:szCs w:val="26"/>
          <w:lang w:val="es-AR"/>
        </w:rPr>
      </w:pPr>
      <w:r w:rsidRPr="008A5F31">
        <w:rPr>
          <w:b/>
          <w:sz w:val="26"/>
          <w:szCs w:val="26"/>
          <w:highlight w:val="yellow"/>
          <w:u w:val="single"/>
          <w:lang w:val="es-AR"/>
        </w:rPr>
        <w:t>ACTIVIDAD N°2:</w:t>
      </w:r>
      <w:r w:rsidR="003A1C55" w:rsidRPr="008A5F31">
        <w:rPr>
          <w:b/>
          <w:i/>
          <w:sz w:val="26"/>
          <w:szCs w:val="26"/>
          <w:lang w:val="es-AR"/>
        </w:rPr>
        <w:tab/>
      </w:r>
    </w:p>
    <w:p w:rsidR="008A5F31" w:rsidRPr="008A5F31" w:rsidRDefault="008A5F31" w:rsidP="008A5F31">
      <w:pPr>
        <w:jc w:val="center"/>
        <w:rPr>
          <w:color w:val="00B0F0"/>
          <w:sz w:val="26"/>
          <w:szCs w:val="26"/>
          <w:u w:val="single"/>
          <w:lang w:val="es-AR"/>
        </w:rPr>
      </w:pPr>
      <w:r w:rsidRPr="008A5F31">
        <w:rPr>
          <w:color w:val="00B0F0"/>
          <w:sz w:val="26"/>
          <w:szCs w:val="26"/>
          <w:u w:val="single"/>
          <w:lang w:val="es-AR"/>
        </w:rPr>
        <w:t>¡A JUGAR!</w:t>
      </w:r>
    </w:p>
    <w:p w:rsidR="008A5F31" w:rsidRPr="008A5F31" w:rsidRDefault="008A5F31" w:rsidP="008A5F31">
      <w:pPr>
        <w:rPr>
          <w:color w:val="00B0F0"/>
          <w:sz w:val="26"/>
          <w:szCs w:val="26"/>
          <w:lang w:val="es-AR"/>
        </w:rPr>
      </w:pPr>
      <w:r w:rsidRPr="008A5F31">
        <w:rPr>
          <w:color w:val="00B0F0"/>
          <w:sz w:val="26"/>
          <w:szCs w:val="26"/>
          <w:lang w:val="es-AR"/>
        </w:rPr>
        <w:tab/>
      </w:r>
      <w:r w:rsidRPr="008A5F31">
        <w:rPr>
          <w:sz w:val="26"/>
          <w:szCs w:val="26"/>
          <w:lang w:val="es-AR"/>
        </w:rPr>
        <w:t xml:space="preserve">Ayer, a través de las imágenes vimos un poquito sobre las funciones que cumple un hospital. </w:t>
      </w:r>
      <w:r w:rsidRPr="008A5F31">
        <w:rPr>
          <w:i/>
          <w:color w:val="00B0F0"/>
          <w:sz w:val="26"/>
          <w:szCs w:val="26"/>
          <w:lang w:val="es-AR"/>
        </w:rPr>
        <w:t>¡Hoy vamos a jugar al hospital!</w:t>
      </w:r>
      <w:r w:rsidRPr="008A5F31">
        <w:rPr>
          <w:color w:val="00B0F0"/>
          <w:sz w:val="26"/>
          <w:szCs w:val="26"/>
          <w:lang w:val="es-AR"/>
        </w:rPr>
        <w:t xml:space="preserve"> </w:t>
      </w:r>
    </w:p>
    <w:p w:rsidR="008A5F31" w:rsidRPr="008A5F31" w:rsidRDefault="008A5F31" w:rsidP="008A5F31">
      <w:pPr>
        <w:ind w:firstLine="720"/>
        <w:rPr>
          <w:sz w:val="26"/>
          <w:szCs w:val="26"/>
          <w:lang w:val="es-AR"/>
        </w:rPr>
      </w:pPr>
      <w:r w:rsidRPr="008A5F31">
        <w:rPr>
          <w:sz w:val="26"/>
          <w:szCs w:val="26"/>
          <w:lang w:val="es-AR"/>
        </w:rPr>
        <w:t>Vamos a buscaren casa elementos que nos puedan servir para jugar al hospital. (No hay que comprar nada, solo usar lo que tengo en casa). Vamos a usar la imaginación y armar un hospital para jugar en familia.</w:t>
      </w:r>
    </w:p>
    <w:p w:rsidR="008A5F31" w:rsidRPr="008A5F31" w:rsidRDefault="008A5F31" w:rsidP="008A5F31">
      <w:pPr>
        <w:ind w:firstLine="720"/>
        <w:rPr>
          <w:b/>
          <w:i/>
          <w:sz w:val="26"/>
          <w:szCs w:val="26"/>
          <w:lang w:val="es-AR"/>
        </w:rPr>
      </w:pPr>
      <w:r w:rsidRPr="008A5F31">
        <w:rPr>
          <w:b/>
          <w:i/>
          <w:sz w:val="26"/>
          <w:szCs w:val="26"/>
          <w:lang w:val="es-AR"/>
        </w:rPr>
        <w:t xml:space="preserve">No olviden sacar fotos del juego y si quieren y pueden, enviarme algún videíto. Mañana, en el zoom, conversaremos sobre los elementos que utilizaron, como organizaron su hospital y los roles que asumió cada uno. </w:t>
      </w:r>
    </w:p>
    <w:p w:rsidR="008A5F31" w:rsidRPr="008A5F31" w:rsidRDefault="008A5F31" w:rsidP="008A5F31">
      <w:pPr>
        <w:ind w:firstLine="720"/>
        <w:jc w:val="center"/>
        <w:rPr>
          <w:color w:val="00B0F0"/>
          <w:sz w:val="26"/>
          <w:szCs w:val="26"/>
          <w:lang w:val="es-AR"/>
        </w:rPr>
      </w:pPr>
      <w:r w:rsidRPr="008A5F31">
        <w:rPr>
          <w:i/>
          <w:color w:val="00B0F0"/>
          <w:sz w:val="26"/>
          <w:szCs w:val="26"/>
          <w:lang w:val="es-AR"/>
        </w:rPr>
        <w:t>¡A divertirse en familia!</w:t>
      </w:r>
    </w:p>
    <w:p w:rsidR="008A5F31" w:rsidRPr="008A5F31" w:rsidRDefault="008A5F31" w:rsidP="008A5F31">
      <w:pPr>
        <w:jc w:val="center"/>
        <w:rPr>
          <w:sz w:val="26"/>
          <w:szCs w:val="26"/>
          <w:lang w:val="es-AR"/>
        </w:rPr>
      </w:pPr>
      <w:bookmarkStart w:id="0" w:name="_GoBack"/>
      <w:bookmarkEnd w:id="0"/>
    </w:p>
    <w:p w:rsidR="008A5F31" w:rsidRPr="008A5F31" w:rsidRDefault="008A5F31" w:rsidP="008A5F31">
      <w:pPr>
        <w:rPr>
          <w:sz w:val="26"/>
          <w:szCs w:val="26"/>
          <w:lang w:val="es-AR"/>
        </w:rPr>
      </w:pPr>
    </w:p>
    <w:sectPr w:rsidR="008A5F31" w:rsidRPr="008A5F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C55"/>
    <w:rsid w:val="003A1C55"/>
    <w:rsid w:val="00572F90"/>
    <w:rsid w:val="008A5F31"/>
    <w:rsid w:val="0099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A0415"/>
  <w15:chartTrackingRefBased/>
  <w15:docId w15:val="{677EB916-DB09-449C-B3FB-3A6F59C0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cuadro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2</cp:revision>
  <dcterms:created xsi:type="dcterms:W3CDTF">2021-04-13T11:30:00Z</dcterms:created>
  <dcterms:modified xsi:type="dcterms:W3CDTF">2021-04-13T12:11:00Z</dcterms:modified>
</cp:coreProperties>
</file>