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E599" w:themeColor="accent4" w:themeTint="66"/>
  <w:body>
    <w:p w:rsidR="007E6BD4" w:rsidRDefault="00C908B6">
      <w:pPr>
        <w:rPr>
          <w:i/>
          <w:sz w:val="32"/>
          <w:szCs w:val="32"/>
          <w:u w:val="single"/>
          <w:lang w:val="es-ES"/>
        </w:rPr>
      </w:pPr>
      <w:r w:rsidRPr="00C908B6">
        <w:rPr>
          <w:b/>
          <w:sz w:val="32"/>
          <w:szCs w:val="32"/>
          <w:highlight w:val="yellow"/>
          <w:u w:val="single"/>
          <w:lang w:val="es-ES"/>
        </w:rPr>
        <w:t>ACTIVIDAD</w:t>
      </w:r>
      <w:r>
        <w:rPr>
          <w:b/>
          <w:sz w:val="32"/>
          <w:szCs w:val="32"/>
          <w:highlight w:val="yellow"/>
          <w:u w:val="single"/>
          <w:lang w:val="es-ES"/>
        </w:rPr>
        <w:t xml:space="preserve"> N°1</w:t>
      </w:r>
      <w:r w:rsidRPr="00C908B6">
        <w:rPr>
          <w:b/>
          <w:sz w:val="32"/>
          <w:szCs w:val="32"/>
          <w:highlight w:val="yellow"/>
          <w:u w:val="single"/>
          <w:lang w:val="es-ES"/>
        </w:rPr>
        <w:t>:</w:t>
      </w:r>
      <w:r>
        <w:rPr>
          <w:b/>
          <w:sz w:val="32"/>
          <w:szCs w:val="32"/>
          <w:u w:val="single"/>
          <w:lang w:val="es-ES"/>
        </w:rPr>
        <w:t xml:space="preserve"> </w:t>
      </w:r>
      <w:r w:rsidRPr="00C908B6">
        <w:rPr>
          <w:i/>
          <w:sz w:val="32"/>
          <w:szCs w:val="32"/>
          <w:u w:val="single"/>
          <w:lang w:val="es-ES"/>
        </w:rPr>
        <w:t>Un regalito para los doctores y enfermeras</w:t>
      </w:r>
    </w:p>
    <w:p w:rsidR="00C908B6" w:rsidRDefault="00C908B6" w:rsidP="00C908B6">
      <w:pPr>
        <w:ind w:firstLine="720"/>
        <w:rPr>
          <w:sz w:val="32"/>
          <w:szCs w:val="32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CDA086" wp14:editId="649423B9">
            <wp:simplePos x="0" y="0"/>
            <wp:positionH relativeFrom="column">
              <wp:posOffset>5311140</wp:posOffset>
            </wp:positionH>
            <wp:positionV relativeFrom="paragraph">
              <wp:posOffset>1454785</wp:posOffset>
            </wp:positionV>
            <wp:extent cx="1157140" cy="1647825"/>
            <wp:effectExtent l="76200" t="57150" r="81280" b="47625"/>
            <wp:wrapNone/>
            <wp:docPr id="3" name="Imagen 3" descr="Coloree Los Lápices Del Dibujo En La Taza Plástica Azul Imagen de archivo -  Imagen de colorido, pintura: 110570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oree Los Lápices Del Dibujo En La Taza Plástica Azul Imagen de archivo -  Imagen de colorido, pintura: 11057013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8849">
                      <a:off x="0" y="0"/>
                      <a:ext cx="115714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lang w:val="es-ES"/>
        </w:rPr>
        <w:t>Vamos a tomar una hojita de papel madera y vamos a hacer un dibujo del importante trabajo que realizan los médicos y enfermera/os. Cuando tengamos todos los dibujos prepararemos un lindo cartel para enviárselo a algún médico o enfermera/o (entre todos decidiremos a quién), reconociendo y agradeciendo su trabajo.</w:t>
      </w:r>
    </w:p>
    <w:p w:rsidR="00C908B6" w:rsidRDefault="00C908B6" w:rsidP="00C908B6">
      <w:pPr>
        <w:ind w:firstLine="720"/>
        <w:jc w:val="center"/>
        <w:rPr>
          <w:b/>
          <w:i/>
          <w:sz w:val="32"/>
          <w:szCs w:val="32"/>
          <w:lang w:val="es-ES"/>
        </w:rPr>
      </w:pPr>
      <w:r w:rsidRPr="00C908B6">
        <w:rPr>
          <w:b/>
          <w:i/>
          <w:sz w:val="32"/>
          <w:szCs w:val="32"/>
          <w:lang w:val="es-ES"/>
        </w:rPr>
        <w:t>Recordá usar colores para embellecer tu trabajito.</w:t>
      </w:r>
    </w:p>
    <w:p w:rsidR="00C908B6" w:rsidRDefault="00C908B6" w:rsidP="00C908B6">
      <w:pPr>
        <w:ind w:firstLine="720"/>
        <w:jc w:val="center"/>
        <w:rPr>
          <w:b/>
          <w:i/>
          <w:sz w:val="32"/>
          <w:szCs w:val="32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B08671" wp14:editId="77224309">
            <wp:simplePos x="0" y="0"/>
            <wp:positionH relativeFrom="column">
              <wp:posOffset>-222885</wp:posOffset>
            </wp:positionH>
            <wp:positionV relativeFrom="paragraph">
              <wp:posOffset>197485</wp:posOffset>
            </wp:positionV>
            <wp:extent cx="1514475" cy="1009650"/>
            <wp:effectExtent l="114300" t="190500" r="123825" b="190500"/>
            <wp:wrapNone/>
            <wp:docPr id="4" name="Imagen 4" descr="Crayon | Traductor de inglés a español - inglé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ayon | Traductor de inglés a español - inglés.c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53149">
                      <a:off x="0" y="0"/>
                      <a:ext cx="15144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32"/>
          <w:szCs w:val="32"/>
          <w:lang w:val="es-ES"/>
        </w:rPr>
        <w:t>¡Espero sus hermosos dibujos!</w:t>
      </w:r>
    </w:p>
    <w:p w:rsidR="00C908B6" w:rsidRDefault="00C908B6" w:rsidP="00C908B6">
      <w:pPr>
        <w:ind w:firstLine="720"/>
        <w:jc w:val="center"/>
        <w:rPr>
          <w:b/>
          <w:i/>
          <w:sz w:val="32"/>
          <w:szCs w:val="32"/>
          <w:lang w:val="es-ES"/>
        </w:rPr>
      </w:pPr>
    </w:p>
    <w:p w:rsidR="00C908B6" w:rsidRDefault="00C908B6" w:rsidP="00C908B6">
      <w:pPr>
        <w:rPr>
          <w:b/>
          <w:sz w:val="32"/>
          <w:szCs w:val="32"/>
          <w:highlight w:val="yellow"/>
          <w:u w:val="single"/>
          <w:lang w:val="es-ES"/>
        </w:rPr>
      </w:pPr>
      <w:bookmarkStart w:id="0" w:name="_GoBack"/>
      <w:bookmarkEnd w:id="0"/>
    </w:p>
    <w:p w:rsidR="00C908B6" w:rsidRDefault="00C908B6" w:rsidP="00C908B6">
      <w:pPr>
        <w:rPr>
          <w:b/>
          <w:sz w:val="32"/>
          <w:szCs w:val="32"/>
          <w:highlight w:val="yellow"/>
          <w:u w:val="single"/>
          <w:lang w:val="es-ES"/>
        </w:rPr>
      </w:pPr>
    </w:p>
    <w:p w:rsidR="00C908B6" w:rsidRDefault="00C908B6" w:rsidP="00C908B6">
      <w:pPr>
        <w:rPr>
          <w:sz w:val="32"/>
          <w:szCs w:val="32"/>
          <w:lang w:val="es-ES"/>
        </w:rPr>
      </w:pPr>
      <w:r w:rsidRPr="00C908B6">
        <w:rPr>
          <w:b/>
          <w:sz w:val="32"/>
          <w:szCs w:val="32"/>
          <w:highlight w:val="yellow"/>
          <w:u w:val="single"/>
          <w:lang w:val="es-ES"/>
        </w:rPr>
        <w:t>ACTIVIDAD N°2:</w:t>
      </w:r>
      <w:r>
        <w:rPr>
          <w:sz w:val="32"/>
          <w:szCs w:val="32"/>
          <w:lang w:val="es-ES"/>
        </w:rPr>
        <w:t xml:space="preserve"> </w:t>
      </w:r>
      <w:r w:rsidRPr="00C908B6">
        <w:rPr>
          <w:i/>
          <w:sz w:val="32"/>
          <w:szCs w:val="32"/>
          <w:u w:val="single"/>
          <w:lang w:val="es-ES"/>
        </w:rPr>
        <w:t>Manuelita</w:t>
      </w:r>
    </w:p>
    <w:p w:rsidR="00C908B6" w:rsidRPr="00C908B6" w:rsidRDefault="00C908B6" w:rsidP="00C908B6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  <w:t>Ayer escuchamos la canción de Manuelita y la dibujamos. Agregamos su título a la agenda de lectura.</w:t>
      </w:r>
    </w:p>
    <w:p w:rsidR="00C908B6" w:rsidRDefault="00C908B6" w:rsidP="00C908B6">
      <w:pPr>
        <w:ind w:firstLine="720"/>
        <w:jc w:val="center"/>
        <w:rPr>
          <w:b/>
          <w:i/>
          <w:sz w:val="32"/>
          <w:szCs w:val="32"/>
          <w:lang w:val="es-ES"/>
        </w:rPr>
      </w:pPr>
    </w:p>
    <w:p w:rsidR="00C908B6" w:rsidRPr="00C908B6" w:rsidRDefault="00C908B6" w:rsidP="00C908B6">
      <w:pPr>
        <w:ind w:firstLine="72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 </w:t>
      </w:r>
    </w:p>
    <w:sectPr w:rsidR="00C908B6" w:rsidRPr="00C90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B6"/>
    <w:rsid w:val="007E6BD4"/>
    <w:rsid w:val="00C9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721E7"/>
  <w15:chartTrackingRefBased/>
  <w15:docId w15:val="{66B846D5-80B9-4A58-8CE0-89085270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2021-05-04T10:17:00Z</dcterms:created>
  <dcterms:modified xsi:type="dcterms:W3CDTF">2021-05-04T10:37:00Z</dcterms:modified>
</cp:coreProperties>
</file>