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7CAAC" w:themeColor="accent2" w:themeTint="66"/>
  <w:body>
    <w:p w:rsidR="0072396A" w:rsidRDefault="006527C8">
      <w:pPr>
        <w:rPr>
          <w:i/>
          <w:sz w:val="32"/>
          <w:szCs w:val="32"/>
          <w:lang w:val="es-ES"/>
        </w:rPr>
      </w:pPr>
      <w:r w:rsidRPr="006527C8">
        <w:rPr>
          <w:b/>
          <w:sz w:val="32"/>
          <w:szCs w:val="32"/>
          <w:highlight w:val="yellow"/>
          <w:u w:val="single"/>
          <w:lang w:val="es-ES"/>
        </w:rPr>
        <w:t>ACTIVIDAD N°1:</w:t>
      </w:r>
      <w:r>
        <w:rPr>
          <w:i/>
          <w:sz w:val="32"/>
          <w:szCs w:val="32"/>
          <w:lang w:val="es-ES"/>
        </w:rPr>
        <w:t xml:space="preserve"> La escondida</w:t>
      </w:r>
    </w:p>
    <w:p w:rsidR="006527C8" w:rsidRDefault="006527C8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ab/>
        <w:t>Hoy vamos a jugar a “La escondida” en familia. Los niños serán los encargados de contar la primera vez. Contarán hasta 30 (como puedan) y los demás jugadores de la familia se esconderán. Luego podrán cambiar de roles, de esta manera ellos y también escucharán contar a los demás. Es importante que todos cuenten en voz alta.</w:t>
      </w:r>
    </w:p>
    <w:p w:rsidR="006527C8" w:rsidRDefault="00B950B3">
      <w:pPr>
        <w:rPr>
          <w:b/>
          <w:i/>
          <w:sz w:val="32"/>
          <w:szCs w:val="32"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A85324" wp14:editId="788A804A">
            <wp:simplePos x="0" y="0"/>
            <wp:positionH relativeFrom="column">
              <wp:posOffset>3110865</wp:posOffset>
            </wp:positionH>
            <wp:positionV relativeFrom="paragraph">
              <wp:posOffset>1423670</wp:posOffset>
            </wp:positionV>
            <wp:extent cx="1716590" cy="1933575"/>
            <wp:effectExtent l="133350" t="114300" r="131445" b="123825"/>
            <wp:wrapNone/>
            <wp:docPr id="1" name="Imagen 1" descr="Enumere las reglas del juego llas escondidas ! - Brainly.lat | Juegos para  niños, Juegos populares, Juegos tradicion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umere las reglas del juego llas escondidas ! - Brainly.lat | Juegos para  niños, Juegos populares, Juegos tradicional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00006">
                      <a:off x="0" y="0"/>
                      <a:ext cx="171659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7C8">
        <w:rPr>
          <w:noProof/>
        </w:rPr>
        <w:drawing>
          <wp:anchor distT="0" distB="0" distL="114300" distR="114300" simplePos="0" relativeHeight="251659264" behindDoc="1" locked="0" layoutInCell="1" allowOverlap="1" wp14:anchorId="3D75ADFD" wp14:editId="66A086DE">
            <wp:simplePos x="0" y="0"/>
            <wp:positionH relativeFrom="margin">
              <wp:posOffset>100965</wp:posOffset>
            </wp:positionH>
            <wp:positionV relativeFrom="paragraph">
              <wp:posOffset>1299210</wp:posOffset>
            </wp:positionV>
            <wp:extent cx="1748107" cy="2028751"/>
            <wp:effectExtent l="209550" t="171450" r="195580" b="162560"/>
            <wp:wrapNone/>
            <wp:docPr id="2" name="Imagen 2" descr="UNIVERSIDAD TÉCNICA DE COTOPAX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IVERSIDAD TÉCNICA DE COTOPAX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77940">
                      <a:off x="0" y="0"/>
                      <a:ext cx="1748107" cy="2028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7C8">
        <w:rPr>
          <w:sz w:val="32"/>
          <w:szCs w:val="32"/>
          <w:lang w:val="es-ES"/>
        </w:rPr>
        <w:tab/>
      </w:r>
      <w:r w:rsidR="006527C8" w:rsidRPr="006527C8">
        <w:rPr>
          <w:b/>
          <w:i/>
          <w:sz w:val="32"/>
          <w:szCs w:val="32"/>
          <w:lang w:val="es-ES"/>
        </w:rPr>
        <w:t>Les pido que luego puedan decirme cómo les fue con el conteo; si pudieron llegar fácilmente hasta el 30, si se pierden al llegar a algún número, etc.</w:t>
      </w:r>
    </w:p>
    <w:p w:rsidR="006527C8" w:rsidRDefault="006527C8">
      <w:pPr>
        <w:rPr>
          <w:b/>
          <w:i/>
          <w:sz w:val="32"/>
          <w:szCs w:val="32"/>
          <w:lang w:val="es-ES"/>
        </w:rPr>
      </w:pPr>
    </w:p>
    <w:p w:rsidR="006527C8" w:rsidRDefault="006527C8">
      <w:pPr>
        <w:rPr>
          <w:b/>
          <w:i/>
          <w:sz w:val="32"/>
          <w:szCs w:val="32"/>
          <w:lang w:val="es-ES"/>
        </w:rPr>
      </w:pPr>
    </w:p>
    <w:p w:rsidR="006527C8" w:rsidRDefault="006527C8">
      <w:pPr>
        <w:rPr>
          <w:b/>
          <w:i/>
          <w:sz w:val="32"/>
          <w:szCs w:val="32"/>
          <w:lang w:val="es-ES"/>
        </w:rPr>
      </w:pPr>
    </w:p>
    <w:p w:rsidR="006527C8" w:rsidRDefault="006527C8">
      <w:pPr>
        <w:rPr>
          <w:b/>
          <w:i/>
          <w:sz w:val="32"/>
          <w:szCs w:val="32"/>
          <w:lang w:val="es-ES"/>
        </w:rPr>
      </w:pPr>
    </w:p>
    <w:p w:rsidR="006527C8" w:rsidRDefault="006527C8">
      <w:pPr>
        <w:rPr>
          <w:b/>
          <w:i/>
          <w:sz w:val="32"/>
          <w:szCs w:val="32"/>
          <w:lang w:val="es-ES"/>
        </w:rPr>
      </w:pPr>
    </w:p>
    <w:p w:rsidR="006527C8" w:rsidRDefault="006527C8">
      <w:pPr>
        <w:rPr>
          <w:b/>
          <w:i/>
          <w:sz w:val="32"/>
          <w:szCs w:val="32"/>
          <w:lang w:val="es-ES"/>
        </w:rPr>
      </w:pPr>
    </w:p>
    <w:p w:rsidR="006527C8" w:rsidRDefault="006527C8">
      <w:pPr>
        <w:rPr>
          <w:b/>
          <w:i/>
          <w:sz w:val="32"/>
          <w:szCs w:val="32"/>
          <w:lang w:val="es-ES"/>
        </w:rPr>
      </w:pPr>
    </w:p>
    <w:p w:rsidR="006527C8" w:rsidRDefault="006527C8">
      <w:pPr>
        <w:rPr>
          <w:b/>
          <w:i/>
          <w:sz w:val="32"/>
          <w:szCs w:val="32"/>
          <w:lang w:val="es-ES"/>
        </w:rPr>
      </w:pPr>
    </w:p>
    <w:p w:rsidR="006527C8" w:rsidRDefault="00B950B3">
      <w:pPr>
        <w:rPr>
          <w:b/>
          <w:i/>
          <w:sz w:val="32"/>
          <w:szCs w:val="32"/>
          <w:lang w:val="es-E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4B76F2B" wp14:editId="2C30836A">
            <wp:simplePos x="0" y="0"/>
            <wp:positionH relativeFrom="column">
              <wp:posOffset>3549015</wp:posOffset>
            </wp:positionH>
            <wp:positionV relativeFrom="paragraph">
              <wp:posOffset>264795</wp:posOffset>
            </wp:positionV>
            <wp:extent cx="1905000" cy="1085850"/>
            <wp:effectExtent l="0" t="0" r="0" b="0"/>
            <wp:wrapNone/>
            <wp:docPr id="3" name="Imagen 3" descr="Por qué María Elena Walsh es imprescindible en la formación literaria en  los niños de 0 a 6 años? | Literatura en la Infa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r qué María Elena Walsh es imprescindible en la formación literaria en  los niños de 0 a 6 años? | Literatura en la Infanc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27C8" w:rsidRDefault="006527C8">
      <w:pPr>
        <w:rPr>
          <w:i/>
          <w:sz w:val="32"/>
          <w:szCs w:val="32"/>
          <w:lang w:val="es-ES"/>
        </w:rPr>
      </w:pPr>
      <w:r w:rsidRPr="006527C8">
        <w:rPr>
          <w:b/>
          <w:i/>
          <w:sz w:val="32"/>
          <w:szCs w:val="32"/>
          <w:highlight w:val="yellow"/>
          <w:lang w:val="es-ES"/>
        </w:rPr>
        <w:t>ACTIVIDAD N°2:</w:t>
      </w:r>
      <w:r>
        <w:rPr>
          <w:b/>
          <w:i/>
          <w:sz w:val="32"/>
          <w:szCs w:val="32"/>
          <w:lang w:val="es-ES"/>
        </w:rPr>
        <w:t xml:space="preserve"> </w:t>
      </w:r>
      <w:r w:rsidR="00B950B3" w:rsidRPr="00B950B3">
        <w:rPr>
          <w:i/>
          <w:sz w:val="32"/>
          <w:szCs w:val="32"/>
          <w:lang w:val="es-ES"/>
        </w:rPr>
        <w:t>La vaca estudiosa</w:t>
      </w:r>
    </w:p>
    <w:p w:rsidR="00B950B3" w:rsidRDefault="00B950B3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ab/>
      </w:r>
    </w:p>
    <w:p w:rsidR="00B950B3" w:rsidRDefault="00B950B3">
      <w:pPr>
        <w:rPr>
          <w:sz w:val="32"/>
          <w:szCs w:val="32"/>
          <w:lang w:val="es-ES"/>
        </w:rPr>
      </w:pPr>
    </w:p>
    <w:p w:rsidR="00B950B3" w:rsidRDefault="00B950B3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Escuchamos la canción María Elena Walsh, “La vaca estudiosa”.</w:t>
      </w:r>
    </w:p>
    <w:p w:rsidR="00B950B3" w:rsidRDefault="00B950B3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 </w:t>
      </w:r>
      <w:hyperlink r:id="rId7" w:history="1">
        <w:r w:rsidRPr="00B950B3">
          <w:rPr>
            <w:rStyle w:val="Hipervnculo"/>
            <w:sz w:val="32"/>
            <w:szCs w:val="32"/>
            <w:lang w:val="es-ES"/>
          </w:rPr>
          <w:t>https://www.youtube.com/watch?v=UHIaymWrM84</w:t>
        </w:r>
      </w:hyperlink>
    </w:p>
    <w:p w:rsidR="00B950B3" w:rsidRPr="00B950B3" w:rsidRDefault="00B950B3">
      <w:pPr>
        <w:rPr>
          <w:sz w:val="32"/>
          <w:szCs w:val="32"/>
          <w:lang w:val="es-ES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6D317C8C" wp14:editId="1E8400D8">
            <wp:simplePos x="0" y="0"/>
            <wp:positionH relativeFrom="margin">
              <wp:posOffset>0</wp:posOffset>
            </wp:positionH>
            <wp:positionV relativeFrom="paragraph">
              <wp:posOffset>1252855</wp:posOffset>
            </wp:positionV>
            <wp:extent cx="2733675" cy="2733675"/>
            <wp:effectExtent l="95250" t="95250" r="104775" b="104775"/>
            <wp:wrapNone/>
            <wp:docPr id="5" name="Imagen 5" descr="La Vaca Estudiosa by Las Tortugui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 Vaca Estudiosa by Las Tortuguit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70730">
                      <a:off x="0" y="0"/>
                      <a:ext cx="27336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8F6ED35" wp14:editId="23F6DD6D">
            <wp:simplePos x="0" y="0"/>
            <wp:positionH relativeFrom="column">
              <wp:posOffset>3663315</wp:posOffset>
            </wp:positionH>
            <wp:positionV relativeFrom="paragraph">
              <wp:posOffset>1290955</wp:posOffset>
            </wp:positionV>
            <wp:extent cx="1781175" cy="2794000"/>
            <wp:effectExtent l="266700" t="152400" r="257175" b="158750"/>
            <wp:wrapNone/>
            <wp:docPr id="4" name="Imagen 4" descr="Lectura para Niños: La Vaca Estudiosa | El Rincón De Apre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ectura para Niños: La Vaca Estudiosa | El Rincón De Aprend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2245">
                      <a:off x="0" y="0"/>
                      <a:ext cx="1781175" cy="27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lang w:val="es-ES"/>
        </w:rPr>
        <w:tab/>
        <w:t>Anotamos el título en la agenda de lectura y dibujamos en el cuadernillo las palabras que terminan parecido (que riman). Si se animan a escribir las palabras p</w:t>
      </w:r>
      <w:bookmarkStart w:id="0" w:name="_GoBack"/>
      <w:bookmarkEnd w:id="0"/>
      <w:r>
        <w:rPr>
          <w:sz w:val="32"/>
          <w:szCs w:val="32"/>
          <w:lang w:val="es-ES"/>
        </w:rPr>
        <w:t xml:space="preserve">ueden hacerlo, sino pueden </w:t>
      </w:r>
    </w:p>
    <w:sectPr w:rsidR="00B950B3" w:rsidRPr="00B950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7C8"/>
    <w:rsid w:val="006527C8"/>
    <w:rsid w:val="0072396A"/>
    <w:rsid w:val="00B9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67A73"/>
  <w15:chartTrackingRefBased/>
  <w15:docId w15:val="{5EAE9612-F4ED-42E2-9653-2912EF83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50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UHIaymWrM8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1</cp:revision>
  <dcterms:created xsi:type="dcterms:W3CDTF">2021-05-07T10:46:00Z</dcterms:created>
  <dcterms:modified xsi:type="dcterms:W3CDTF">2021-05-07T11:22:00Z</dcterms:modified>
</cp:coreProperties>
</file>